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9B915" w14:textId="77777777" w:rsidR="009C4735" w:rsidRPr="009C6164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6164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53C3F5AE" wp14:editId="1FB5002F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E1094" w14:textId="77777777" w:rsidR="009C4735" w:rsidRPr="009C6164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6164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A0ECF36" w14:textId="77777777" w:rsidR="009C4735" w:rsidRPr="009C6164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6164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5303577" w14:textId="77777777" w:rsidR="009C4735" w:rsidRPr="009C6164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6164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57FF0D2" w14:textId="37DA2BA7" w:rsidR="009C4735" w:rsidRPr="009C6164" w:rsidRDefault="002B5A92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33</w:t>
      </w:r>
      <w:r w:rsidR="00C64C38" w:rsidRPr="009C6164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9C4735" w:rsidRPr="009C6164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1B377E9" w14:textId="4E150F4D" w:rsidR="009C4735" w:rsidRPr="007439EC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439EC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7439EC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9452B">
        <w:rPr>
          <w:rFonts w:ascii="Century" w:eastAsia="Calibri" w:hAnsi="Century"/>
          <w:b/>
          <w:sz w:val="32"/>
          <w:szCs w:val="32"/>
          <w:lang w:eastAsia="ru-RU"/>
        </w:rPr>
        <w:t>23/33-6040</w:t>
      </w:r>
    </w:p>
    <w:p w14:paraId="0D0C1DFC" w14:textId="367E750C" w:rsidR="009C4735" w:rsidRPr="009C6164" w:rsidRDefault="002B5A92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20</w:t>
      </w:r>
      <w:r w:rsidR="00C64C38" w:rsidRPr="009C616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липня</w:t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E579D8" w:rsidRPr="009C6164">
        <w:rPr>
          <w:rFonts w:ascii="Century" w:eastAsia="Calibri" w:hAnsi="Century"/>
          <w:sz w:val="28"/>
          <w:szCs w:val="28"/>
          <w:lang w:eastAsia="ru-RU"/>
        </w:rPr>
        <w:t>3</w:t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6164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6164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6164" w:rsidRPr="009C6164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6164" w:rsidRPr="009C6164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0"/>
    <w:p w14:paraId="24E6F53C" w14:textId="77777777" w:rsidR="008A25A6" w:rsidRPr="009C6164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4B5ACA79" w14:textId="77777777" w:rsidR="00F850C6" w:rsidRPr="009C6164" w:rsidRDefault="009C4735" w:rsidP="00C64C38">
      <w:pPr>
        <w:widowControl w:val="0"/>
        <w:tabs>
          <w:tab w:val="left" w:pos="540"/>
        </w:tabs>
        <w:spacing w:line="276" w:lineRule="auto"/>
        <w:ind w:right="5719"/>
        <w:rPr>
          <w:rFonts w:ascii="Century" w:hAnsi="Century" w:cs="Times New Roman CYR"/>
          <w:b/>
          <w:bCs/>
          <w:sz w:val="28"/>
          <w:szCs w:val="28"/>
        </w:rPr>
      </w:pPr>
      <w:r w:rsidRPr="009C6164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6164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6164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6164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E63C8" w:rsidRPr="009C6164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6164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E63C8" w:rsidRPr="009C6164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6164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E63C8" w:rsidRPr="009C6164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6164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6164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75166F54" w14:textId="77777777" w:rsidR="009C4735" w:rsidRPr="009C6164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78B9CE84" w14:textId="77777777" w:rsidR="00F850C6" w:rsidRPr="009C6164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9C6164">
        <w:rPr>
          <w:rFonts w:ascii="Century" w:hAnsi="Century"/>
          <w:sz w:val="28"/>
          <w:szCs w:val="28"/>
          <w:lang w:val="ru-RU"/>
        </w:rPr>
        <w:t>Заслухавши</w:t>
      </w:r>
      <w:proofErr w:type="spellEnd"/>
      <w:r w:rsidR="001E63C8" w:rsidRPr="009C6164">
        <w:rPr>
          <w:rFonts w:ascii="Century" w:hAnsi="Century"/>
          <w:sz w:val="28"/>
          <w:szCs w:val="28"/>
          <w:lang w:val="ru-RU"/>
        </w:rPr>
        <w:t xml:space="preserve"> </w:t>
      </w:r>
      <w:r w:rsidRPr="009C6164">
        <w:rPr>
          <w:rFonts w:ascii="Century" w:hAnsi="Century"/>
          <w:sz w:val="28"/>
          <w:szCs w:val="28"/>
          <w:lang w:val="ru-RU"/>
        </w:rPr>
        <w:t xml:space="preserve">та обговоривши </w:t>
      </w:r>
      <w:proofErr w:type="spellStart"/>
      <w:r w:rsidRPr="009C6164">
        <w:rPr>
          <w:rFonts w:ascii="Century" w:hAnsi="Century"/>
          <w:sz w:val="28"/>
          <w:szCs w:val="28"/>
          <w:lang w:val="ru-RU"/>
        </w:rPr>
        <w:t>зміни</w:t>
      </w:r>
      <w:proofErr w:type="spellEnd"/>
      <w:r w:rsidRPr="009C6164">
        <w:rPr>
          <w:rFonts w:ascii="Century" w:hAnsi="Century"/>
          <w:sz w:val="28"/>
          <w:szCs w:val="28"/>
          <w:lang w:val="ru-RU"/>
        </w:rPr>
        <w:t xml:space="preserve"> до </w:t>
      </w:r>
      <w:proofErr w:type="spellStart"/>
      <w:r w:rsidRPr="009C6164">
        <w:rPr>
          <w:rFonts w:ascii="Century" w:hAnsi="Century"/>
          <w:sz w:val="28"/>
          <w:szCs w:val="28"/>
          <w:lang w:val="ru-RU"/>
        </w:rPr>
        <w:t>Програми</w:t>
      </w:r>
      <w:proofErr w:type="spellEnd"/>
      <w:r w:rsidR="001E63C8" w:rsidRPr="009C616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6164">
        <w:rPr>
          <w:rFonts w:ascii="Century" w:hAnsi="Century"/>
          <w:sz w:val="28"/>
          <w:szCs w:val="28"/>
          <w:lang w:val="ru-RU"/>
        </w:rPr>
        <w:t>інвестиційного</w:t>
      </w:r>
      <w:proofErr w:type="spellEnd"/>
      <w:r w:rsidR="001E63C8" w:rsidRPr="009C616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6164">
        <w:rPr>
          <w:rFonts w:ascii="Century" w:hAnsi="Century"/>
          <w:sz w:val="28"/>
          <w:szCs w:val="28"/>
          <w:lang w:val="ru-RU"/>
        </w:rPr>
        <w:t>розвитку</w:t>
      </w:r>
      <w:proofErr w:type="spellEnd"/>
      <w:r w:rsidR="001E63C8" w:rsidRPr="009C616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6164">
        <w:rPr>
          <w:rFonts w:ascii="Century" w:hAnsi="Century"/>
          <w:sz w:val="28"/>
          <w:szCs w:val="28"/>
          <w:lang w:val="ru-RU"/>
        </w:rPr>
        <w:t>Городоцької</w:t>
      </w:r>
      <w:proofErr w:type="spellEnd"/>
      <w:r w:rsidR="001E63C8" w:rsidRPr="009C616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6164">
        <w:rPr>
          <w:rFonts w:ascii="Century" w:hAnsi="Century"/>
          <w:sz w:val="28"/>
          <w:szCs w:val="28"/>
          <w:lang w:val="ru-RU"/>
        </w:rPr>
        <w:t>міської</w:t>
      </w:r>
      <w:proofErr w:type="spellEnd"/>
      <w:r w:rsidR="005437DA" w:rsidRPr="009C6164">
        <w:rPr>
          <w:rFonts w:ascii="Century" w:hAnsi="Century"/>
          <w:sz w:val="28"/>
          <w:szCs w:val="28"/>
          <w:lang w:val="ru-RU"/>
        </w:rPr>
        <w:t xml:space="preserve"> ради</w:t>
      </w:r>
      <w:r w:rsidRPr="009C6164">
        <w:rPr>
          <w:rFonts w:ascii="Century" w:hAnsi="Century"/>
          <w:sz w:val="28"/>
          <w:szCs w:val="28"/>
        </w:rPr>
        <w:t xml:space="preserve"> на 202</w:t>
      </w:r>
      <w:r w:rsidR="005437DA" w:rsidRPr="009C6164">
        <w:rPr>
          <w:rFonts w:ascii="Century" w:hAnsi="Century"/>
          <w:sz w:val="28"/>
          <w:szCs w:val="28"/>
        </w:rPr>
        <w:t>1</w:t>
      </w:r>
      <w:r w:rsidR="001E63C8" w:rsidRPr="009C6164">
        <w:rPr>
          <w:rFonts w:ascii="Century" w:hAnsi="Century"/>
          <w:sz w:val="28"/>
          <w:szCs w:val="28"/>
          <w:lang w:val="ru-RU"/>
        </w:rPr>
        <w:t>-2024</w:t>
      </w:r>
      <w:r w:rsidR="001E63C8" w:rsidRPr="009C6164">
        <w:rPr>
          <w:rFonts w:ascii="Century" w:hAnsi="Century"/>
          <w:sz w:val="28"/>
          <w:szCs w:val="28"/>
        </w:rPr>
        <w:t xml:space="preserve"> роки</w:t>
      </w:r>
      <w:r w:rsidRPr="009C6164">
        <w:rPr>
          <w:rFonts w:ascii="Century" w:hAnsi="Century"/>
          <w:sz w:val="28"/>
          <w:szCs w:val="28"/>
        </w:rPr>
        <w:t xml:space="preserve">, </w:t>
      </w:r>
      <w:r w:rsidRPr="009C6164">
        <w:rPr>
          <w:rFonts w:ascii="Century" w:hAnsi="Century"/>
          <w:spacing w:val="-1"/>
          <w:sz w:val="28"/>
          <w:szCs w:val="28"/>
        </w:rPr>
        <w:t xml:space="preserve">відповідно </w:t>
      </w:r>
      <w:proofErr w:type="gramStart"/>
      <w:r w:rsidRPr="009C6164">
        <w:rPr>
          <w:rFonts w:ascii="Century" w:hAnsi="Century"/>
          <w:spacing w:val="-1"/>
          <w:sz w:val="28"/>
          <w:szCs w:val="28"/>
        </w:rPr>
        <w:t>до пункту</w:t>
      </w:r>
      <w:proofErr w:type="gramEnd"/>
      <w:r w:rsidRPr="009C6164">
        <w:rPr>
          <w:rFonts w:ascii="Century" w:hAnsi="Century"/>
          <w:spacing w:val="-1"/>
          <w:sz w:val="28"/>
          <w:szCs w:val="28"/>
        </w:rPr>
        <w:t xml:space="preserve"> 22 </w:t>
      </w:r>
      <w:r w:rsidRPr="009C6164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6164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6164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0B349877" w14:textId="77777777" w:rsidR="00F850C6" w:rsidRPr="009C6164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7BC9C01A" w14:textId="77777777" w:rsidR="00F850C6" w:rsidRPr="009C6164" w:rsidRDefault="00F850C6" w:rsidP="00C64C38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6164">
        <w:rPr>
          <w:rFonts w:ascii="Century" w:hAnsi="Century"/>
          <w:b/>
          <w:bCs/>
          <w:sz w:val="28"/>
          <w:szCs w:val="28"/>
        </w:rPr>
        <w:t>ВИРІШИЛА:</w:t>
      </w:r>
    </w:p>
    <w:p w14:paraId="05DBB277" w14:textId="77777777" w:rsidR="009C4735" w:rsidRPr="009C6164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585A2D03" w14:textId="77777777" w:rsidR="00C5003F" w:rsidRPr="009C6164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6164">
        <w:rPr>
          <w:rFonts w:ascii="Century" w:hAnsi="Century"/>
          <w:sz w:val="28"/>
          <w:szCs w:val="28"/>
        </w:rPr>
        <w:t>1.</w:t>
      </w:r>
      <w:r w:rsidR="00E461CB" w:rsidRPr="009C6164">
        <w:rPr>
          <w:rFonts w:ascii="Century" w:hAnsi="Century"/>
          <w:sz w:val="28"/>
          <w:szCs w:val="28"/>
        </w:rPr>
        <w:tab/>
      </w:r>
      <w:proofErr w:type="spellStart"/>
      <w:r w:rsidR="00F850C6" w:rsidRPr="009C6164">
        <w:rPr>
          <w:rFonts w:ascii="Century" w:hAnsi="Century"/>
          <w:sz w:val="28"/>
          <w:szCs w:val="28"/>
        </w:rPr>
        <w:t>Внести</w:t>
      </w:r>
      <w:proofErr w:type="spellEnd"/>
      <w:r w:rsidR="00F850C6" w:rsidRPr="009C6164">
        <w:rPr>
          <w:rFonts w:ascii="Century" w:hAnsi="Century"/>
          <w:sz w:val="28"/>
          <w:szCs w:val="28"/>
        </w:rPr>
        <w:t xml:space="preserve"> зміни в рішення сесії від </w:t>
      </w:r>
      <w:r w:rsidR="005437DA" w:rsidRPr="009C6164">
        <w:rPr>
          <w:rFonts w:ascii="Century" w:hAnsi="Century"/>
          <w:sz w:val="28"/>
          <w:szCs w:val="28"/>
        </w:rPr>
        <w:t>22</w:t>
      </w:r>
      <w:r w:rsidR="00F850C6" w:rsidRPr="009C6164">
        <w:rPr>
          <w:rFonts w:ascii="Century" w:hAnsi="Century"/>
          <w:sz w:val="28"/>
          <w:szCs w:val="28"/>
        </w:rPr>
        <w:t xml:space="preserve"> грудня 20</w:t>
      </w:r>
      <w:r w:rsidR="005437DA" w:rsidRPr="009C6164">
        <w:rPr>
          <w:rFonts w:ascii="Century" w:hAnsi="Century"/>
          <w:sz w:val="28"/>
          <w:szCs w:val="28"/>
        </w:rPr>
        <w:t>20року №64</w:t>
      </w:r>
      <w:r w:rsidR="00F850C6" w:rsidRPr="009C6164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6164">
        <w:rPr>
          <w:rFonts w:ascii="Century" w:hAnsi="Century"/>
          <w:sz w:val="28"/>
          <w:szCs w:val="28"/>
        </w:rPr>
        <w:t>Городоцької міської ради</w:t>
      </w:r>
      <w:r w:rsidR="00F850C6" w:rsidRPr="009C6164">
        <w:rPr>
          <w:rFonts w:ascii="Century" w:hAnsi="Century"/>
          <w:sz w:val="28"/>
          <w:szCs w:val="28"/>
        </w:rPr>
        <w:t xml:space="preserve"> на 202</w:t>
      </w:r>
      <w:r w:rsidR="005437DA" w:rsidRPr="009C6164">
        <w:rPr>
          <w:rFonts w:ascii="Century" w:hAnsi="Century"/>
          <w:sz w:val="28"/>
          <w:szCs w:val="28"/>
        </w:rPr>
        <w:t>1</w:t>
      </w:r>
      <w:r w:rsidR="007543AA" w:rsidRPr="009C6164">
        <w:rPr>
          <w:rFonts w:ascii="Century" w:hAnsi="Century"/>
          <w:sz w:val="28"/>
          <w:szCs w:val="28"/>
        </w:rPr>
        <w:t>-202</w:t>
      </w:r>
      <w:r w:rsidR="005437DA" w:rsidRPr="009C6164">
        <w:rPr>
          <w:rFonts w:ascii="Century" w:hAnsi="Century"/>
          <w:sz w:val="28"/>
          <w:szCs w:val="28"/>
        </w:rPr>
        <w:t>4</w:t>
      </w:r>
      <w:r w:rsidR="007543AA" w:rsidRPr="009C6164">
        <w:rPr>
          <w:rFonts w:ascii="Century" w:hAnsi="Century"/>
          <w:sz w:val="28"/>
          <w:szCs w:val="28"/>
        </w:rPr>
        <w:t xml:space="preserve"> ро</w:t>
      </w:r>
      <w:r w:rsidR="00F850C6" w:rsidRPr="009C6164">
        <w:rPr>
          <w:rFonts w:ascii="Century" w:hAnsi="Century"/>
          <w:sz w:val="28"/>
          <w:szCs w:val="28"/>
        </w:rPr>
        <w:t>к</w:t>
      </w:r>
      <w:r w:rsidR="007543AA" w:rsidRPr="009C6164">
        <w:rPr>
          <w:rFonts w:ascii="Century" w:hAnsi="Century"/>
          <w:sz w:val="28"/>
          <w:szCs w:val="28"/>
        </w:rPr>
        <w:t>и</w:t>
      </w:r>
      <w:r w:rsidR="00F850C6" w:rsidRPr="009C6164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6164">
        <w:rPr>
          <w:rFonts w:ascii="Century" w:hAnsi="Century"/>
          <w:sz w:val="28"/>
          <w:szCs w:val="28"/>
        </w:rPr>
        <w:t>(додається)</w:t>
      </w:r>
      <w:r w:rsidR="00F850C6" w:rsidRPr="009C6164">
        <w:rPr>
          <w:rFonts w:ascii="Century" w:hAnsi="Century"/>
          <w:sz w:val="28"/>
          <w:szCs w:val="28"/>
        </w:rPr>
        <w:t xml:space="preserve">. </w:t>
      </w:r>
    </w:p>
    <w:p w14:paraId="167DA542" w14:textId="62E96570" w:rsidR="00C5003F" w:rsidRPr="009C6164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6164">
        <w:rPr>
          <w:rFonts w:ascii="Century" w:hAnsi="Century"/>
          <w:sz w:val="28"/>
          <w:szCs w:val="28"/>
        </w:rPr>
        <w:t>2.</w:t>
      </w:r>
      <w:r w:rsidR="00E461CB" w:rsidRPr="009C6164">
        <w:rPr>
          <w:rFonts w:ascii="Century" w:hAnsi="Century"/>
          <w:sz w:val="28"/>
          <w:szCs w:val="28"/>
        </w:rPr>
        <w:tab/>
      </w:r>
      <w:r w:rsidR="00C869BF" w:rsidRPr="00C869BF">
        <w:rPr>
          <w:rFonts w:ascii="Century" w:hAnsi="Century"/>
          <w:sz w:val="28"/>
          <w:szCs w:val="28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C869BF" w:rsidRPr="00C869BF">
        <w:rPr>
          <w:rFonts w:ascii="Century" w:hAnsi="Century"/>
          <w:sz w:val="28"/>
          <w:szCs w:val="28"/>
        </w:rPr>
        <w:t>гол.В.Пуцило</w:t>
      </w:r>
      <w:proofErr w:type="spellEnd"/>
      <w:r w:rsidR="00C869BF" w:rsidRPr="00C869BF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</w:t>
      </w:r>
      <w:proofErr w:type="spellStart"/>
      <w:r w:rsidR="00C869BF" w:rsidRPr="00C869BF">
        <w:rPr>
          <w:rFonts w:ascii="Century" w:hAnsi="Century"/>
          <w:sz w:val="28"/>
          <w:szCs w:val="28"/>
        </w:rPr>
        <w:t>гол.І.Мєскало</w:t>
      </w:r>
      <w:proofErr w:type="spellEnd"/>
      <w:r w:rsidR="00C869BF" w:rsidRPr="00C869BF">
        <w:rPr>
          <w:rFonts w:ascii="Century" w:hAnsi="Century"/>
          <w:sz w:val="28"/>
          <w:szCs w:val="28"/>
        </w:rPr>
        <w:t>).</w:t>
      </w:r>
    </w:p>
    <w:p w14:paraId="60019283" w14:textId="77777777" w:rsidR="009C6164" w:rsidRPr="009C6164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  <w:sectPr w:rsidR="009C6164" w:rsidRPr="009C6164" w:rsidSect="009C4735">
          <w:pgSz w:w="12240" w:h="15840"/>
          <w:pgMar w:top="1134" w:right="567" w:bottom="1134" w:left="1701" w:header="708" w:footer="708" w:gutter="0"/>
          <w:cols w:space="720"/>
          <w:noEndnote/>
          <w:docGrid w:linePitch="326"/>
        </w:sectPr>
      </w:pPr>
      <w:r w:rsidRPr="009C6164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6164">
        <w:rPr>
          <w:rFonts w:ascii="Century" w:hAnsi="Century"/>
          <w:b/>
          <w:bCs/>
          <w:sz w:val="28"/>
          <w:szCs w:val="28"/>
        </w:rPr>
        <w:tab/>
      </w:r>
      <w:r w:rsidR="00C64C38" w:rsidRPr="009C6164">
        <w:rPr>
          <w:rFonts w:ascii="Century" w:hAnsi="Century"/>
          <w:b/>
          <w:bCs/>
          <w:sz w:val="28"/>
          <w:szCs w:val="28"/>
        </w:rPr>
        <w:tab/>
        <w:t xml:space="preserve">   </w:t>
      </w:r>
      <w:r w:rsidR="009C4735" w:rsidRPr="009C6164">
        <w:rPr>
          <w:rFonts w:ascii="Century" w:hAnsi="Century"/>
          <w:b/>
          <w:bCs/>
          <w:sz w:val="28"/>
          <w:szCs w:val="28"/>
        </w:rPr>
        <w:tab/>
      </w:r>
      <w:r w:rsidR="00C64C38" w:rsidRPr="009C6164">
        <w:rPr>
          <w:rFonts w:ascii="Century" w:hAnsi="Century"/>
          <w:b/>
          <w:bCs/>
          <w:sz w:val="28"/>
          <w:szCs w:val="28"/>
        </w:rPr>
        <w:t xml:space="preserve">      </w:t>
      </w:r>
      <w:r w:rsidR="00C5003F" w:rsidRPr="009C6164">
        <w:rPr>
          <w:rFonts w:ascii="Century" w:hAnsi="Century"/>
          <w:b/>
          <w:bCs/>
          <w:sz w:val="28"/>
          <w:szCs w:val="28"/>
        </w:rPr>
        <w:t>В</w:t>
      </w:r>
      <w:r w:rsidR="00EB75C4" w:rsidRPr="009C6164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6164">
        <w:rPr>
          <w:rFonts w:ascii="Century" w:hAnsi="Century"/>
          <w:b/>
          <w:bCs/>
          <w:sz w:val="28"/>
          <w:szCs w:val="28"/>
        </w:rPr>
        <w:t>Р</w:t>
      </w:r>
      <w:r w:rsidR="00EB75C4" w:rsidRPr="009C6164">
        <w:rPr>
          <w:rFonts w:ascii="Century" w:hAnsi="Century"/>
          <w:b/>
          <w:bCs/>
          <w:sz w:val="28"/>
          <w:szCs w:val="28"/>
        </w:rPr>
        <w:t>ЕМЕНЯК</w:t>
      </w:r>
    </w:p>
    <w:p w14:paraId="33C139DC" w14:textId="77777777" w:rsidR="009C6164" w:rsidRPr="009C6164" w:rsidRDefault="009C6164" w:rsidP="009C6164">
      <w:pPr>
        <w:ind w:left="7938"/>
        <w:rPr>
          <w:rFonts w:ascii="Century" w:hAnsi="Century"/>
          <w:b/>
        </w:rPr>
      </w:pPr>
      <w:r w:rsidRPr="009C6164">
        <w:rPr>
          <w:rFonts w:ascii="Century" w:hAnsi="Century"/>
          <w:b/>
        </w:rPr>
        <w:lastRenderedPageBreak/>
        <w:t xml:space="preserve">Додаток </w:t>
      </w:r>
    </w:p>
    <w:p w14:paraId="16D56AAA" w14:textId="77777777" w:rsidR="009C6164" w:rsidRPr="009C6164" w:rsidRDefault="009C6164" w:rsidP="009C6164">
      <w:pPr>
        <w:ind w:left="7938"/>
        <w:rPr>
          <w:rFonts w:ascii="Century" w:hAnsi="Century"/>
          <w:bCs/>
        </w:rPr>
      </w:pPr>
      <w:r w:rsidRPr="009C6164">
        <w:rPr>
          <w:rFonts w:ascii="Century" w:hAnsi="Century"/>
          <w:bCs/>
        </w:rPr>
        <w:t>до рішення сесії Городоцької міської ради Львівської області</w:t>
      </w:r>
    </w:p>
    <w:p w14:paraId="1F69156B" w14:textId="5E807810" w:rsidR="009C6164" w:rsidRPr="009C6164" w:rsidRDefault="00C869BF" w:rsidP="009C6164">
      <w:pPr>
        <w:ind w:left="7938"/>
        <w:rPr>
          <w:rFonts w:ascii="Century" w:hAnsi="Century"/>
          <w:bCs/>
        </w:rPr>
      </w:pPr>
      <w:r>
        <w:rPr>
          <w:rFonts w:ascii="Century" w:hAnsi="Century"/>
          <w:bCs/>
        </w:rPr>
        <w:t>22</w:t>
      </w:r>
      <w:r w:rsidR="009C6164" w:rsidRPr="009C6164">
        <w:rPr>
          <w:rFonts w:ascii="Century" w:hAnsi="Century"/>
          <w:bCs/>
        </w:rPr>
        <w:t>.0</w:t>
      </w:r>
      <w:r>
        <w:rPr>
          <w:rFonts w:ascii="Century" w:hAnsi="Century"/>
          <w:bCs/>
        </w:rPr>
        <w:t>6</w:t>
      </w:r>
      <w:r w:rsidR="009C6164" w:rsidRPr="009C6164">
        <w:rPr>
          <w:rFonts w:ascii="Century" w:hAnsi="Century"/>
          <w:bCs/>
        </w:rPr>
        <w:t>.2023</w:t>
      </w:r>
      <w:r w:rsidR="009C6164" w:rsidRPr="009C6164">
        <w:rPr>
          <w:rFonts w:ascii="Century" w:hAnsi="Century"/>
          <w:bCs/>
          <w:lang w:val="en-US"/>
        </w:rPr>
        <w:t xml:space="preserve"> </w:t>
      </w:r>
      <w:r w:rsidR="009C6164" w:rsidRPr="009C6164">
        <w:rPr>
          <w:rFonts w:ascii="Century" w:hAnsi="Century"/>
          <w:bCs/>
        </w:rPr>
        <w:t xml:space="preserve">№ </w:t>
      </w:r>
      <w:r w:rsidR="0009452B">
        <w:rPr>
          <w:rFonts w:ascii="Century" w:hAnsi="Century"/>
          <w:bCs/>
        </w:rPr>
        <w:t>23/33-6040</w:t>
      </w:r>
    </w:p>
    <w:p w14:paraId="5414D1B9" w14:textId="31092CE4" w:rsidR="00F850C6" w:rsidRDefault="005D488F" w:rsidP="005D488F">
      <w:pPr>
        <w:tabs>
          <w:tab w:val="left" w:pos="5400"/>
        </w:tabs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5D488F">
        <w:rPr>
          <w:rFonts w:ascii="Century" w:hAnsi="Century"/>
          <w:b/>
          <w:bCs/>
          <w:sz w:val="28"/>
          <w:szCs w:val="28"/>
        </w:rPr>
        <w:t>Фінансове забезпечення місцевої Програми інвестиційного розвитку Городоцької міської ради на 2021-2024 рік</w:t>
      </w: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421"/>
        <w:gridCol w:w="6095"/>
        <w:gridCol w:w="1559"/>
        <w:gridCol w:w="1701"/>
        <w:gridCol w:w="1701"/>
        <w:gridCol w:w="673"/>
        <w:gridCol w:w="2729"/>
      </w:tblGrid>
      <w:tr w:rsidR="002B5A92" w:rsidRPr="002B5A92" w14:paraId="1F3EB180" w14:textId="77777777" w:rsidTr="002B5A92">
        <w:trPr>
          <w:trHeight w:val="2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994BF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C40F9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Назва об′єкту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456546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Затверджено видатків на 2023 рік</w:t>
            </w:r>
          </w:p>
        </w:tc>
        <w:tc>
          <w:tcPr>
            <w:tcW w:w="40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4B1FF2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Зміни на 2023 рік, грн</w:t>
            </w:r>
          </w:p>
        </w:tc>
        <w:tc>
          <w:tcPr>
            <w:tcW w:w="2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1567E0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Виконавець/ Замовник</w:t>
            </w:r>
          </w:p>
        </w:tc>
      </w:tr>
      <w:tr w:rsidR="002B5A92" w:rsidRPr="002B5A92" w14:paraId="0CB1BCAD" w14:textId="77777777" w:rsidTr="002B5A92">
        <w:trPr>
          <w:trHeight w:val="2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C4D06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3AAA3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5DF51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5517CB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23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7E99C4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в тому числі з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DD7EF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</w:p>
        </w:tc>
      </w:tr>
      <w:tr w:rsidR="002B5A92" w:rsidRPr="002B5A92" w14:paraId="0ED544DA" w14:textId="77777777" w:rsidTr="002B5A92">
        <w:trPr>
          <w:trHeight w:val="2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FEBF4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B9E79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B4F96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92035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B56E9D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бюджету ГМР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0EEFA3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2B5A92">
              <w:rPr>
                <w:rFonts w:ascii="Century" w:hAnsi="Century"/>
                <w:color w:val="000000"/>
                <w:sz w:val="20"/>
                <w:szCs w:val="20"/>
              </w:rPr>
              <w:t>інші кошти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C02D3" w14:textId="77777777" w:rsidR="002B5A92" w:rsidRPr="002B5A92" w:rsidRDefault="002B5A92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  <w:tr w:rsidR="002B5A92" w:rsidRPr="002B5A92" w14:paraId="538AAC71" w14:textId="77777777" w:rsidTr="002B5A92">
        <w:trPr>
          <w:trHeight w:val="20"/>
        </w:trPr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BF1DC3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CE58F05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Реконструкція скверу на майдані Гайдамаків в м. Городок Львівської області, в </w:t>
            </w:r>
            <w:proofErr w:type="spellStart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т.ч</w:t>
            </w:r>
            <w:proofErr w:type="spellEnd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. виготовлення ПКД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AC69BD" w14:textId="77777777" w:rsidR="002B5A92" w:rsidRPr="002B5A92" w:rsidRDefault="002B5A92" w:rsidP="002B5A92">
            <w:pPr>
              <w:ind w:left="-99" w:right="-114"/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200 000,00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6156F8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100 000,00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35243BB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101 700,00  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77CAC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F6C905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Городоцька міська рада Львівської області</w:t>
            </w:r>
          </w:p>
        </w:tc>
      </w:tr>
      <w:tr w:rsidR="002B5A92" w:rsidRPr="002B5A92" w14:paraId="3275EBC0" w14:textId="77777777" w:rsidTr="002B5A92">
        <w:trPr>
          <w:trHeight w:val="20"/>
        </w:trPr>
        <w:tc>
          <w:tcPr>
            <w:tcW w:w="4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064CE9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2</w:t>
            </w:r>
          </w:p>
        </w:tc>
        <w:tc>
          <w:tcPr>
            <w:tcW w:w="6095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C142AA" w14:textId="77777777" w:rsidR="002B5A92" w:rsidRPr="002B5A92" w:rsidRDefault="002B5A92">
            <w:pPr>
              <w:rPr>
                <w:rFonts w:ascii="Century" w:hAnsi="Century"/>
                <w:sz w:val="22"/>
                <w:szCs w:val="22"/>
              </w:rPr>
            </w:pPr>
            <w:r w:rsidRPr="002B5A92">
              <w:rPr>
                <w:rFonts w:ascii="Century" w:hAnsi="Century"/>
                <w:sz w:val="22"/>
                <w:szCs w:val="22"/>
              </w:rPr>
              <w:t xml:space="preserve">Реконструкція очисних споруд на </w:t>
            </w:r>
            <w:proofErr w:type="spellStart"/>
            <w:r w:rsidRPr="002B5A92">
              <w:rPr>
                <w:rFonts w:ascii="Century" w:hAnsi="Century"/>
                <w:sz w:val="22"/>
                <w:szCs w:val="22"/>
              </w:rPr>
              <w:t>вул.Комарнівська</w:t>
            </w:r>
            <w:proofErr w:type="spellEnd"/>
            <w:r w:rsidRPr="002B5A92">
              <w:rPr>
                <w:rFonts w:ascii="Century" w:hAnsi="Century"/>
                <w:sz w:val="22"/>
                <w:szCs w:val="22"/>
              </w:rPr>
              <w:t xml:space="preserve">, 68 в </w:t>
            </w:r>
            <w:proofErr w:type="spellStart"/>
            <w:r w:rsidRPr="002B5A92">
              <w:rPr>
                <w:rFonts w:ascii="Century" w:hAnsi="Century"/>
                <w:sz w:val="22"/>
                <w:szCs w:val="22"/>
              </w:rPr>
              <w:t>м.Городок</w:t>
            </w:r>
            <w:proofErr w:type="spellEnd"/>
            <w:r w:rsidRPr="002B5A92">
              <w:rPr>
                <w:rFonts w:ascii="Century" w:hAnsi="Century"/>
                <w:sz w:val="22"/>
                <w:szCs w:val="22"/>
              </w:rPr>
              <w:t xml:space="preserve"> Львівської області, в </w:t>
            </w:r>
            <w:proofErr w:type="spellStart"/>
            <w:r w:rsidRPr="002B5A92">
              <w:rPr>
                <w:rFonts w:ascii="Century" w:hAnsi="Century"/>
                <w:sz w:val="22"/>
                <w:szCs w:val="22"/>
              </w:rPr>
              <w:t>т.ч</w:t>
            </w:r>
            <w:proofErr w:type="spellEnd"/>
            <w:r w:rsidRPr="002B5A92">
              <w:rPr>
                <w:rFonts w:ascii="Century" w:hAnsi="Century"/>
                <w:sz w:val="22"/>
                <w:szCs w:val="22"/>
              </w:rPr>
              <w:t>. виготовлення ПКД</w:t>
            </w:r>
          </w:p>
        </w:tc>
        <w:tc>
          <w:tcPr>
            <w:tcW w:w="155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273A31" w14:textId="77777777" w:rsidR="002B5A92" w:rsidRPr="002B5A92" w:rsidRDefault="002B5A92" w:rsidP="002B5A92">
            <w:pPr>
              <w:ind w:left="-99" w:right="-114"/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200 000,00  </w:t>
            </w:r>
          </w:p>
        </w:tc>
        <w:tc>
          <w:tcPr>
            <w:tcW w:w="1701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F039C0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100 000,00  </w:t>
            </w:r>
          </w:p>
        </w:tc>
        <w:tc>
          <w:tcPr>
            <w:tcW w:w="1701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8E44D53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100 000,00  </w:t>
            </w:r>
          </w:p>
        </w:tc>
        <w:tc>
          <w:tcPr>
            <w:tcW w:w="673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34842F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BFCF06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Городоцька міська рада Львівської області</w:t>
            </w:r>
          </w:p>
        </w:tc>
      </w:tr>
      <w:tr w:rsidR="002B5A92" w:rsidRPr="002B5A92" w14:paraId="73E5F24C" w14:textId="77777777" w:rsidTr="002B5A92">
        <w:trPr>
          <w:trHeight w:val="20"/>
        </w:trPr>
        <w:tc>
          <w:tcPr>
            <w:tcW w:w="4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E20508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3</w:t>
            </w:r>
          </w:p>
        </w:tc>
        <w:tc>
          <w:tcPr>
            <w:tcW w:w="6095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E7ED68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Реконструкція вуличного освітлення в </w:t>
            </w:r>
            <w:proofErr w:type="spellStart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с.Градівка</w:t>
            </w:r>
            <w:proofErr w:type="spellEnd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 Городоцької міської ради Львівської області</w:t>
            </w:r>
          </w:p>
        </w:tc>
        <w:tc>
          <w:tcPr>
            <w:tcW w:w="1559" w:type="dxa"/>
            <w:tcBorders>
              <w:top w:val="nil"/>
              <w:left w:val="single" w:sz="8" w:space="0" w:color="CCCCCC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8B7F08" w14:textId="77777777" w:rsidR="002B5A92" w:rsidRPr="002B5A92" w:rsidRDefault="002B5A92" w:rsidP="002B5A92">
            <w:pPr>
              <w:ind w:left="-99" w:right="-114"/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CCCCCC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951DFD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25 000,00  </w:t>
            </w:r>
          </w:p>
        </w:tc>
        <w:tc>
          <w:tcPr>
            <w:tcW w:w="1701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AC42B6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25 000,00  </w:t>
            </w:r>
          </w:p>
        </w:tc>
        <w:tc>
          <w:tcPr>
            <w:tcW w:w="673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F7C01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834FD4C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Городоцька міська рада Львівської області</w:t>
            </w:r>
          </w:p>
        </w:tc>
      </w:tr>
      <w:tr w:rsidR="002B5A92" w:rsidRPr="002B5A92" w14:paraId="4D7C3F1A" w14:textId="77777777" w:rsidTr="002B5A92">
        <w:trPr>
          <w:trHeight w:val="20"/>
        </w:trPr>
        <w:tc>
          <w:tcPr>
            <w:tcW w:w="421" w:type="dxa"/>
            <w:tcBorders>
              <w:top w:val="single" w:sz="8" w:space="0" w:color="CCCCCC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8D3575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8C06A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Капітальний ремонт їдальні Городоцького закладу загальної середньої освіти №4 І-ІІІ ступенів ім. Тараса </w:t>
            </w:r>
            <w:proofErr w:type="spellStart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Кулєби</w:t>
            </w:r>
            <w:proofErr w:type="spellEnd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 та Андрія </w:t>
            </w:r>
            <w:proofErr w:type="spellStart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Одухи</w:t>
            </w:r>
            <w:proofErr w:type="spellEnd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 Городоцької міської ради Львівської області в м. Городок, вул. Авіаційна, 122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A8677" w14:textId="77777777" w:rsidR="002B5A92" w:rsidRPr="002B5A92" w:rsidRDefault="002B5A92" w:rsidP="002B5A92">
            <w:pPr>
              <w:ind w:left="-99" w:right="-114"/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400 000,00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5428B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300 000,00  </w:t>
            </w:r>
          </w:p>
        </w:tc>
        <w:tc>
          <w:tcPr>
            <w:tcW w:w="1701" w:type="dxa"/>
            <w:tcBorders>
              <w:top w:val="single" w:sz="8" w:space="0" w:color="CCCCCC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66BAFE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300 000,00  </w:t>
            </w:r>
          </w:p>
        </w:tc>
        <w:tc>
          <w:tcPr>
            <w:tcW w:w="67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0FD1CB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F00854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Гуманітарне управління Городоцької міської ради Львівської області</w:t>
            </w:r>
          </w:p>
        </w:tc>
      </w:tr>
      <w:tr w:rsidR="002B5A92" w:rsidRPr="002B5A92" w14:paraId="338F031B" w14:textId="77777777" w:rsidTr="002B5A92">
        <w:trPr>
          <w:trHeight w:val="20"/>
        </w:trPr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DB851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4CD2D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Будівництво каналізаційної мережі на вул. Зарицького, </w:t>
            </w:r>
            <w:proofErr w:type="spellStart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Г.Полуботка</w:t>
            </w:r>
            <w:proofErr w:type="spellEnd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 м. Городок Львівської області.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FF158" w14:textId="77777777" w:rsidR="002B5A92" w:rsidRPr="002B5A92" w:rsidRDefault="002B5A92" w:rsidP="002B5A92">
            <w:pPr>
              <w:ind w:left="-99" w:right="-114"/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A8714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500 000,00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1CC709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500 000,00  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AFA91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FB8E4E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Городоцька міська рада Львівської області</w:t>
            </w:r>
          </w:p>
        </w:tc>
      </w:tr>
      <w:tr w:rsidR="002B5A92" w:rsidRPr="002B5A92" w14:paraId="2E04C1C2" w14:textId="77777777" w:rsidTr="002B5A92">
        <w:trPr>
          <w:trHeight w:val="20"/>
        </w:trPr>
        <w:tc>
          <w:tcPr>
            <w:tcW w:w="4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6E233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08BA1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Капітальний ремонт укриття Городоцького навчально-виховного комплексу №2 І-ІІІ ступенів "заклад загальної середньої освіти І ступеня - гімназія" Городоцької міської ради Львівської області в м. Городок, вул. Львівська,7" в </w:t>
            </w:r>
            <w:proofErr w:type="spellStart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т.ч</w:t>
            </w:r>
            <w:proofErr w:type="spellEnd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. ПКД (співфінансування)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975CE" w14:textId="77777777" w:rsidR="002B5A92" w:rsidRPr="002B5A92" w:rsidRDefault="002B5A92" w:rsidP="002B5A92">
            <w:pPr>
              <w:ind w:left="-99" w:right="-114"/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94345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250 000,00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662F7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250 000,00  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8DA31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C74DE9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Гуманітарне управління Городоцької міської ради Львівської області</w:t>
            </w:r>
          </w:p>
        </w:tc>
      </w:tr>
      <w:tr w:rsidR="002B5A92" w:rsidRPr="002B5A92" w14:paraId="09F0055C" w14:textId="77777777" w:rsidTr="002B5A92">
        <w:trPr>
          <w:trHeight w:val="20"/>
        </w:trPr>
        <w:tc>
          <w:tcPr>
            <w:tcW w:w="42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89E85A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7</w:t>
            </w:r>
          </w:p>
        </w:tc>
        <w:tc>
          <w:tcPr>
            <w:tcW w:w="6095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0A37300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Каналізування житлових мікрорайонів м. Городок, V етап вул. </w:t>
            </w:r>
            <w:proofErr w:type="spellStart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Підгіря</w:t>
            </w:r>
            <w:proofErr w:type="spellEnd"/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, Дорошенка, Сагайдачного, Шашкевича, Хоткевича, Шевченка, Окружна, Галицька, Коновальця (коригування)</w:t>
            </w:r>
          </w:p>
        </w:tc>
        <w:tc>
          <w:tcPr>
            <w:tcW w:w="155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7FAA95" w14:textId="77777777" w:rsidR="002B5A92" w:rsidRPr="002B5A92" w:rsidRDefault="002B5A92" w:rsidP="002B5A92">
            <w:pPr>
              <w:ind w:left="-99" w:right="-114"/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5 677 363,00  </w:t>
            </w:r>
          </w:p>
        </w:tc>
        <w:tc>
          <w:tcPr>
            <w:tcW w:w="1701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BFD8F8" w14:textId="3DBC6095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-1 10</w:t>
            </w:r>
            <w:r w:rsidR="00E84022">
              <w:rPr>
                <w:rFonts w:ascii="Century" w:hAnsi="Century"/>
                <w:color w:val="000000"/>
                <w:sz w:val="22"/>
                <w:szCs w:val="22"/>
              </w:rPr>
              <w:t>1</w:t>
            </w: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 </w:t>
            </w:r>
            <w:r w:rsidR="00E84022">
              <w:rPr>
                <w:rFonts w:ascii="Century" w:hAnsi="Century"/>
                <w:color w:val="000000"/>
                <w:sz w:val="22"/>
                <w:szCs w:val="22"/>
              </w:rPr>
              <w:t>7</w:t>
            </w: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00,00  </w:t>
            </w:r>
          </w:p>
        </w:tc>
        <w:tc>
          <w:tcPr>
            <w:tcW w:w="1701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F35678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 xml:space="preserve">-1 101 700,00  </w:t>
            </w:r>
          </w:p>
        </w:tc>
        <w:tc>
          <w:tcPr>
            <w:tcW w:w="673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350152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80880C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Городоцька міська рада Львівської області</w:t>
            </w:r>
          </w:p>
        </w:tc>
      </w:tr>
      <w:tr w:rsidR="002B5A92" w:rsidRPr="002B5A92" w14:paraId="7BBD53CF" w14:textId="77777777" w:rsidTr="002B5A92">
        <w:trPr>
          <w:trHeight w:val="20"/>
        </w:trPr>
        <w:tc>
          <w:tcPr>
            <w:tcW w:w="6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80A5B75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РАЗОМ</w:t>
            </w:r>
          </w:p>
        </w:tc>
        <w:tc>
          <w:tcPr>
            <w:tcW w:w="1559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638AD2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D162AC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7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CC325CA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67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E7CE82" w14:textId="77777777" w:rsidR="002B5A92" w:rsidRPr="002B5A92" w:rsidRDefault="002B5A92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0</w:t>
            </w:r>
          </w:p>
        </w:tc>
        <w:tc>
          <w:tcPr>
            <w:tcW w:w="272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EA0B39" w14:textId="77777777" w:rsidR="002B5A92" w:rsidRPr="002B5A92" w:rsidRDefault="002B5A92">
            <w:pPr>
              <w:rPr>
                <w:rFonts w:ascii="Century" w:hAnsi="Century"/>
                <w:color w:val="000000"/>
                <w:sz w:val="22"/>
                <w:szCs w:val="22"/>
              </w:rPr>
            </w:pPr>
            <w:r w:rsidRPr="002B5A92">
              <w:rPr>
                <w:rFonts w:ascii="Century" w:hAnsi="Century"/>
                <w:color w:val="000000"/>
                <w:sz w:val="22"/>
                <w:szCs w:val="22"/>
              </w:rPr>
              <w:t> </w:t>
            </w:r>
          </w:p>
        </w:tc>
      </w:tr>
    </w:tbl>
    <w:p w14:paraId="45CE7B49" w14:textId="1D5C7EAE" w:rsidR="009C6164" w:rsidRPr="009C6164" w:rsidRDefault="009C6164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Секретар ради</w:t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  <w:t xml:space="preserve">     Микола ЛУПІЙ</w:t>
      </w:r>
    </w:p>
    <w:sectPr w:rsidR="009C6164" w:rsidRPr="009C6164" w:rsidSect="009A0EE2">
      <w:pgSz w:w="16838" w:h="11906" w:orient="landscape" w:code="9"/>
      <w:pgMar w:top="426" w:right="1134" w:bottom="567" w:left="1134" w:header="708" w:footer="70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DC011" w14:textId="77777777" w:rsidR="00B96264" w:rsidRDefault="00B96264" w:rsidP="009C6164">
      <w:r>
        <w:separator/>
      </w:r>
    </w:p>
  </w:endnote>
  <w:endnote w:type="continuationSeparator" w:id="0">
    <w:p w14:paraId="5CEF5A2D" w14:textId="77777777" w:rsidR="00B96264" w:rsidRDefault="00B96264" w:rsidP="009C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6190" w14:textId="77777777" w:rsidR="00B96264" w:rsidRDefault="00B96264" w:rsidP="009C6164">
      <w:r>
        <w:separator/>
      </w:r>
    </w:p>
  </w:footnote>
  <w:footnote w:type="continuationSeparator" w:id="0">
    <w:p w14:paraId="5720116E" w14:textId="77777777" w:rsidR="00B96264" w:rsidRDefault="00B96264" w:rsidP="009C6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21433041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48588202">
    <w:abstractNumId w:val="2"/>
  </w:num>
  <w:num w:numId="3" w16cid:durableId="606693321">
    <w:abstractNumId w:val="3"/>
  </w:num>
  <w:num w:numId="4" w16cid:durableId="1374504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26E9F"/>
    <w:rsid w:val="00045D5A"/>
    <w:rsid w:val="0009452B"/>
    <w:rsid w:val="001716CF"/>
    <w:rsid w:val="00191B5D"/>
    <w:rsid w:val="001E63C8"/>
    <w:rsid w:val="00294C79"/>
    <w:rsid w:val="002B5A92"/>
    <w:rsid w:val="002C7136"/>
    <w:rsid w:val="00313402"/>
    <w:rsid w:val="003E22E5"/>
    <w:rsid w:val="003E28A5"/>
    <w:rsid w:val="00466648"/>
    <w:rsid w:val="004B221C"/>
    <w:rsid w:val="004D525A"/>
    <w:rsid w:val="005437DA"/>
    <w:rsid w:val="00545497"/>
    <w:rsid w:val="00561E49"/>
    <w:rsid w:val="00583EFC"/>
    <w:rsid w:val="005D488F"/>
    <w:rsid w:val="00610C45"/>
    <w:rsid w:val="0063219B"/>
    <w:rsid w:val="006B381A"/>
    <w:rsid w:val="007439EC"/>
    <w:rsid w:val="007469AF"/>
    <w:rsid w:val="00747625"/>
    <w:rsid w:val="007543AA"/>
    <w:rsid w:val="00784CAA"/>
    <w:rsid w:val="00804C18"/>
    <w:rsid w:val="00847F7D"/>
    <w:rsid w:val="008738D3"/>
    <w:rsid w:val="008A25A6"/>
    <w:rsid w:val="008A3AA7"/>
    <w:rsid w:val="008B56EC"/>
    <w:rsid w:val="008E02A8"/>
    <w:rsid w:val="008E0CDE"/>
    <w:rsid w:val="008F13AE"/>
    <w:rsid w:val="009013DC"/>
    <w:rsid w:val="009608B2"/>
    <w:rsid w:val="009A0EE2"/>
    <w:rsid w:val="009B24B0"/>
    <w:rsid w:val="009C4735"/>
    <w:rsid w:val="009C6164"/>
    <w:rsid w:val="00A4146C"/>
    <w:rsid w:val="00A74F7F"/>
    <w:rsid w:val="00AA406B"/>
    <w:rsid w:val="00B96264"/>
    <w:rsid w:val="00BA21E3"/>
    <w:rsid w:val="00C12FB2"/>
    <w:rsid w:val="00C5003F"/>
    <w:rsid w:val="00C64C38"/>
    <w:rsid w:val="00C6750C"/>
    <w:rsid w:val="00C869BF"/>
    <w:rsid w:val="00DF2D38"/>
    <w:rsid w:val="00E45AD5"/>
    <w:rsid w:val="00E461CB"/>
    <w:rsid w:val="00E51596"/>
    <w:rsid w:val="00E579D8"/>
    <w:rsid w:val="00E84022"/>
    <w:rsid w:val="00E96046"/>
    <w:rsid w:val="00EA6AE7"/>
    <w:rsid w:val="00EB75C4"/>
    <w:rsid w:val="00EC6FD7"/>
    <w:rsid w:val="00F14D4D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6279E"/>
  <w15:docId w15:val="{AAC67A28-78D3-43E9-B1B4-09D3B0C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6164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9C6164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C6164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9C6164"/>
    <w:rPr>
      <w:sz w:val="24"/>
      <w:szCs w:val="24"/>
    </w:rPr>
  </w:style>
  <w:style w:type="table" w:styleId="a9">
    <w:name w:val="Table Grid"/>
    <w:basedOn w:val="a1"/>
    <w:uiPriority w:val="59"/>
    <w:rsid w:val="005D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2071</Words>
  <Characters>1182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2021-04-23T06:58:00Z</cp:lastPrinted>
  <dcterms:created xsi:type="dcterms:W3CDTF">2023-07-20T10:13:00Z</dcterms:created>
  <dcterms:modified xsi:type="dcterms:W3CDTF">2023-07-20T10:13:00Z</dcterms:modified>
</cp:coreProperties>
</file>